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E035CE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677149">
        <w:rPr>
          <w:rFonts w:ascii="Times New Roman" w:hAnsi="Times New Roman" w:cs="Times New Roman"/>
          <w:sz w:val="25"/>
          <w:szCs w:val="25"/>
        </w:rPr>
        <w:t>9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218C3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218C3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05CB" w:rsidRPr="006905CB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2543DE" w:rsidRPr="005218C3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5218C3">
        <w:rPr>
          <w:rFonts w:ascii="Times New Roman" w:hAnsi="Times New Roman" w:cs="Times New Roman"/>
          <w:b/>
          <w:sz w:val="24"/>
          <w:szCs w:val="24"/>
        </w:rPr>
        <w:t>16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5218C3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4EF1" w:rsidRPr="006D525E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6905CB" w:rsidRPr="006905CB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6D525E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094EF1" w:rsidRPr="006D525E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</w:p>
    <w:p w:rsidR="00094EF1" w:rsidRPr="006D525E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Российской Федерации от 31.12.2005 № 1574 "О Реестре должностей </w:t>
      </w:r>
    </w:p>
    <w:p w:rsidR="00094EF1" w:rsidRPr="006D525E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федеральной государственной гражданской службы", – 11-3-4-096. </w:t>
      </w:r>
    </w:p>
    <w:p w:rsidR="002748AE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2.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 </w:t>
      </w:r>
      <w:r w:rsidR="006905CB" w:rsidRPr="006905CB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 государственного налогового инспектора  контрольно-аналитического отдела: Финансовый анализ и контроль.</w:t>
      </w:r>
      <w:r w:rsidR="002748AE" w:rsidRPr="006D52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48AE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3. В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ид профессиональной служебной деятельности государственного налогового инспектора </w:t>
      </w:r>
      <w:r w:rsidR="006905CB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: </w:t>
      </w:r>
      <w:r w:rsidR="006905CB" w:rsidRPr="006905CB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в сфере налога на добавленную стоимость».</w:t>
      </w:r>
      <w:r w:rsidR="002748AE" w:rsidRPr="006D52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4EF1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4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</w:t>
      </w:r>
      <w:r w:rsidR="006905CB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 осуществляются начальником Межрайонной инспекции ФНС России №16 по Свердловской области.</w:t>
      </w:r>
    </w:p>
    <w:p w:rsidR="00094EF1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5. </w:t>
      </w:r>
      <w:r w:rsidR="00094EF1" w:rsidRPr="006D525E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непосредственно подчиняется начальнику отдела.</w:t>
      </w:r>
    </w:p>
    <w:p w:rsidR="002543DE" w:rsidRPr="006D525E" w:rsidRDefault="006905CB" w:rsidP="005A2C7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05CB">
        <w:rPr>
          <w:rFonts w:ascii="Times New Roman" w:hAnsi="Times New Roman" w:cs="Times New Roman"/>
          <w:sz w:val="24"/>
          <w:szCs w:val="24"/>
        </w:rPr>
        <w:t>В период отсутствия государственного налогового инспектора его обязанности распределяются между другими работниками отдела.</w:t>
      </w:r>
    </w:p>
    <w:p w:rsidR="002543DE" w:rsidRPr="006D525E" w:rsidRDefault="002543DE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4EF1" w:rsidRPr="00BD0693" w:rsidRDefault="00094EF1" w:rsidP="00094E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069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094EF1" w:rsidRPr="006D525E" w:rsidRDefault="00094EF1" w:rsidP="002748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8AE" w:rsidRPr="006D525E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 xml:space="preserve">. Для замещения должности государственного налогового инспектора </w:t>
      </w:r>
      <w:r w:rsidR="006905CB">
        <w:rPr>
          <w:rStyle w:val="FontStyle35"/>
          <w:sz w:val="24"/>
          <w:szCs w:val="24"/>
        </w:rPr>
        <w:t>контрольно-аналитического отдела</w:t>
      </w:r>
      <w:r w:rsidR="002748AE" w:rsidRPr="006D525E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2748AE" w:rsidRPr="006D525E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.1.</w:t>
      </w:r>
      <w:r w:rsidR="002748AE" w:rsidRPr="006D525E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2748AE" w:rsidRPr="006D525E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D525E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2748AE" w:rsidRPr="006D525E">
        <w:rPr>
          <w:rFonts w:ascii="Times New Roman" w:hAnsi="Times New Roman" w:cs="Times New Roman"/>
          <w:spacing w:val="-2"/>
          <w:sz w:val="24"/>
          <w:szCs w:val="24"/>
        </w:rPr>
        <w:t>.2. </w:t>
      </w:r>
      <w:proofErr w:type="gramStart"/>
      <w:r w:rsidR="006905CB" w:rsidRPr="006905CB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№58-ФЗ «О системе государственной службы Российской Федерации», Федерального закона от 27 июля 2004 №79-ФЗ «О государственной гражданской службе Российской Федерации», Федерального закона от 25 декабря 2008 №273-ФЗ «О противодействии коррупции»; знаний в области информационно-коммуникационных технологий.</w:t>
      </w:r>
      <w:proofErr w:type="gramEnd"/>
    </w:p>
    <w:p w:rsidR="002748AE" w:rsidRPr="006D525E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.3. Наличие профессиональных знаний:</w:t>
      </w:r>
    </w:p>
    <w:p w:rsidR="006905CB" w:rsidRPr="006905CB" w:rsidRDefault="005A2C78" w:rsidP="006905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 xml:space="preserve">.3.1. В сфере законодательства Российской Федерации: </w:t>
      </w:r>
      <w:r w:rsidR="006905CB" w:rsidRPr="006905CB">
        <w:rPr>
          <w:rFonts w:ascii="Times New Roman" w:hAnsi="Times New Roman" w:cs="Times New Roman"/>
          <w:sz w:val="24"/>
          <w:szCs w:val="24"/>
        </w:rPr>
        <w:t xml:space="preserve"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</w:t>
      </w:r>
      <w:r w:rsidR="006905CB" w:rsidRPr="006905CB">
        <w:rPr>
          <w:rFonts w:ascii="Times New Roman" w:hAnsi="Times New Roman" w:cs="Times New Roman"/>
          <w:sz w:val="24"/>
          <w:szCs w:val="24"/>
        </w:rPr>
        <w:lastRenderedPageBreak/>
        <w:t>и постановлений Правительства Российской Федерации, в том числе:</w:t>
      </w:r>
    </w:p>
    <w:p w:rsidR="006905CB" w:rsidRPr="006905CB" w:rsidRDefault="006905CB" w:rsidP="006905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05CB">
        <w:rPr>
          <w:rFonts w:ascii="Times New Roman" w:hAnsi="Times New Roman" w:cs="Times New Roman"/>
          <w:sz w:val="24"/>
          <w:szCs w:val="24"/>
        </w:rPr>
        <w:t>- 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</w:t>
      </w:r>
      <w:proofErr w:type="gramEnd"/>
      <w:r w:rsidRPr="006905CB">
        <w:rPr>
          <w:rFonts w:ascii="Times New Roman" w:hAnsi="Times New Roman" w:cs="Times New Roman"/>
          <w:sz w:val="24"/>
          <w:szCs w:val="24"/>
        </w:rPr>
        <w:t>/12705 "О рекомендациях к проведению камеральных налоговых проверок";</w:t>
      </w:r>
    </w:p>
    <w:p w:rsidR="006905CB" w:rsidRDefault="006905CB" w:rsidP="006905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05CB">
        <w:rPr>
          <w:rFonts w:ascii="Times New Roman" w:hAnsi="Times New Roman" w:cs="Times New Roman"/>
          <w:sz w:val="24"/>
          <w:szCs w:val="24"/>
        </w:rPr>
        <w:t>- Федеральный закон от 6 декабря 2011 г. № 402-ФЗ «О бухгалтерском учете», Федеральный закон от 8 августа 2001 г. № 129-ФЗ “О государственной регистрации юридических лиц и индивидуальных предпринимателей” (с изменениями и дополнениями).</w:t>
      </w:r>
    </w:p>
    <w:p w:rsidR="002748AE" w:rsidRDefault="002748AE" w:rsidP="006905CB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6D525E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6905CB">
        <w:rPr>
          <w:rStyle w:val="FontStyle35"/>
          <w:sz w:val="24"/>
          <w:szCs w:val="24"/>
        </w:rPr>
        <w:t>контрольно-аналитического отдела</w:t>
      </w:r>
      <w:r w:rsidRPr="006D525E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905CB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.3.2. Иные профессиональные знания:</w:t>
      </w:r>
      <w:r w:rsidR="002748AE" w:rsidRPr="006D525E">
        <w:rPr>
          <w:rFonts w:ascii="Times New Roman" w:hAnsi="Times New Roman" w:cs="Times New Roman"/>
          <w:sz w:val="24"/>
          <w:szCs w:val="24"/>
        </w:rPr>
        <w:t xml:space="preserve"> </w:t>
      </w:r>
      <w:r w:rsidR="006905CB" w:rsidRPr="006905CB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</w:t>
      </w:r>
      <w:proofErr w:type="gramStart"/>
      <w:r w:rsidR="006905CB" w:rsidRPr="006905CB">
        <w:rPr>
          <w:rFonts w:ascii="Times New Roman" w:hAnsi="Times New Roman" w:cs="Times New Roman"/>
          <w:sz w:val="24"/>
          <w:szCs w:val="24"/>
        </w:rPr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</w:t>
      </w:r>
      <w:proofErr w:type="gramEnd"/>
      <w:r w:rsidR="006905CB" w:rsidRPr="006905CB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748AE" w:rsidRPr="006D525E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</w:t>
      </w:r>
      <w:r w:rsidRPr="006D525E">
        <w:rPr>
          <w:rStyle w:val="FontStyle35"/>
          <w:sz w:val="24"/>
          <w:szCs w:val="24"/>
        </w:rPr>
        <w:t>4</w:t>
      </w:r>
      <w:r w:rsidR="002748AE" w:rsidRPr="006D525E">
        <w:rPr>
          <w:rStyle w:val="FontStyle35"/>
          <w:sz w:val="24"/>
          <w:szCs w:val="24"/>
        </w:rPr>
        <w:t xml:space="preserve">. </w:t>
      </w:r>
      <w:proofErr w:type="gramStart"/>
      <w:r w:rsidR="002748AE" w:rsidRPr="00E12D0B">
        <w:rPr>
          <w:rStyle w:val="FontStyle35"/>
          <w:sz w:val="24"/>
          <w:szCs w:val="24"/>
        </w:rPr>
        <w:t xml:space="preserve">Наличие функциональных знаний: </w:t>
      </w:r>
      <w:r w:rsidR="006905CB" w:rsidRPr="00E12D0B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6905CB" w:rsidRPr="00E12D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905CB" w:rsidRPr="00E12D0B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осмотры.</w:t>
      </w:r>
      <w:proofErr w:type="gramEnd"/>
    </w:p>
    <w:p w:rsidR="002748AE" w:rsidRPr="006D525E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6D525E">
        <w:rPr>
          <w:rStyle w:val="FontStyle35"/>
          <w:sz w:val="24"/>
          <w:szCs w:val="24"/>
        </w:rPr>
        <w:t>6.5</w:t>
      </w:r>
      <w:r w:rsidR="002748AE" w:rsidRPr="006D525E">
        <w:rPr>
          <w:rStyle w:val="FontStyle35"/>
          <w:sz w:val="24"/>
          <w:szCs w:val="24"/>
        </w:rPr>
        <w:t xml:space="preserve">. Наличие базовых умений: </w:t>
      </w:r>
      <w:r w:rsidR="006905CB" w:rsidRPr="006905CB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планировать; коммуникативные умения.</w:t>
      </w:r>
      <w:r w:rsidR="002748AE" w:rsidRPr="006D525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2748AE" w:rsidRPr="006D525E" w:rsidRDefault="005A2C78" w:rsidP="002748AE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</w:t>
      </w: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 xml:space="preserve">. </w:t>
      </w:r>
      <w:proofErr w:type="gramStart"/>
      <w:r w:rsidR="002748AE" w:rsidRPr="006D525E">
        <w:rPr>
          <w:rStyle w:val="FontStyle35"/>
          <w:sz w:val="24"/>
          <w:szCs w:val="24"/>
        </w:rPr>
        <w:t xml:space="preserve">Наличие профессиональных умений: </w:t>
      </w:r>
      <w:r w:rsidR="006905CB" w:rsidRPr="006905CB">
        <w:rPr>
          <w:rFonts w:ascii="Times New Roman" w:hAnsi="Times New Roman" w:cs="Times New Roman"/>
          <w:sz w:val="24"/>
          <w:szCs w:val="24"/>
        </w:rPr>
        <w:t>навык анализа финансово-хозяйственной деятельности, навык выявления схем уклонения от налогообложения при анализе документов, анализ и обобщение полученной информации,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="006905CB" w:rsidRPr="006905CB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905CB">
        <w:rPr>
          <w:rFonts w:ascii="Times New Roman" w:hAnsi="Times New Roman" w:cs="Times New Roman"/>
          <w:sz w:val="24"/>
          <w:szCs w:val="24"/>
        </w:rPr>
        <w:t>.</w:t>
      </w:r>
    </w:p>
    <w:p w:rsidR="002748AE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</w:t>
      </w:r>
      <w:r w:rsidRPr="006D525E">
        <w:rPr>
          <w:rStyle w:val="FontStyle35"/>
          <w:sz w:val="24"/>
          <w:szCs w:val="24"/>
        </w:rPr>
        <w:t>7</w:t>
      </w:r>
      <w:r w:rsidR="002748AE" w:rsidRPr="006D525E">
        <w:rPr>
          <w:rStyle w:val="FontStyle35"/>
          <w:sz w:val="24"/>
          <w:szCs w:val="24"/>
        </w:rPr>
        <w:t xml:space="preserve">. Наличие функциональных умений: </w:t>
      </w:r>
      <w:r w:rsidR="006905CB" w:rsidRPr="006905CB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</w:t>
      </w:r>
      <w:r w:rsidR="006905CB" w:rsidRPr="006905CB">
        <w:rPr>
          <w:rFonts w:ascii="Times New Roman" w:hAnsi="Times New Roman" w:cs="Times New Roman"/>
          <w:sz w:val="24"/>
          <w:szCs w:val="24"/>
        </w:rPr>
        <w:lastRenderedPageBreak/>
        <w:t>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составление номенклатуры дел.</w:t>
      </w:r>
      <w:r w:rsidR="002748AE" w:rsidRPr="002748AE">
        <w:rPr>
          <w:rFonts w:ascii="Times New Roman" w:hAnsi="Times New Roman" w:cs="Times New Roman"/>
          <w:b/>
          <w:color w:val="00B050"/>
          <w:sz w:val="24"/>
          <w:szCs w:val="24"/>
          <w:highlight w:val="green"/>
        </w:rPr>
        <w:t xml:space="preserve"> </w:t>
      </w:r>
    </w:p>
    <w:p w:rsidR="00677149" w:rsidRPr="00677149" w:rsidRDefault="00677149" w:rsidP="002748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</w:t>
      </w:r>
      <w:r w:rsidRPr="00677149">
        <w:rPr>
          <w:rFonts w:ascii="Times New Roman" w:hAnsi="Times New Roman" w:cs="Times New Roman"/>
          <w:sz w:val="24"/>
          <w:szCs w:val="24"/>
        </w:rPr>
        <w:t>Наличие знаний и умений в области информационно-коммуникационных технологий 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компьютера.</w:t>
      </w:r>
    </w:p>
    <w:p w:rsidR="00677149" w:rsidRDefault="0067714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5218C3" w:rsidRDefault="002543DE" w:rsidP="009A4BEB">
      <w:pPr>
        <w:pStyle w:val="ConsPlusNormal"/>
        <w:tabs>
          <w:tab w:val="left" w:pos="184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5A2C78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5218C3">
        <w:rPr>
          <w:rFonts w:ascii="Times New Roman" w:hAnsi="Times New Roman" w:cs="Times New Roman"/>
          <w:sz w:val="24"/>
          <w:szCs w:val="24"/>
        </w:rPr>
        <w:t>.</w:t>
      </w:r>
      <w:r w:rsidR="00CC3909" w:rsidRPr="005218C3">
        <w:rPr>
          <w:rFonts w:ascii="Times New Roman" w:hAnsi="Times New Roman" w:cs="Times New Roman"/>
          <w:sz w:val="24"/>
          <w:szCs w:val="24"/>
        </w:rPr>
        <w:t> 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5218C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5218C3">
        <w:rPr>
          <w:rFonts w:ascii="Times New Roman" w:hAnsi="Times New Roman" w:cs="Times New Roman"/>
          <w:sz w:val="24"/>
          <w:szCs w:val="24"/>
        </w:rPr>
        <w:br/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5218C3">
        <w:rPr>
          <w:rFonts w:ascii="Times New Roman" w:hAnsi="Times New Roman" w:cs="Times New Roman"/>
          <w:sz w:val="24"/>
          <w:szCs w:val="24"/>
        </w:rPr>
        <w:t>№ </w:t>
      </w:r>
      <w:r w:rsidR="002543DE" w:rsidRPr="005218C3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5A6D2B" w:rsidRPr="00F14825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825">
        <w:rPr>
          <w:rFonts w:ascii="Times New Roman" w:hAnsi="Times New Roman" w:cs="Times New Roman"/>
          <w:sz w:val="24"/>
          <w:szCs w:val="24"/>
        </w:rPr>
        <w:t xml:space="preserve">8. </w:t>
      </w:r>
      <w:r w:rsidR="005A6D2B" w:rsidRPr="00F14825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6905CB" w:rsidRPr="00F14825">
        <w:rPr>
          <w:rFonts w:ascii="Times New Roman" w:hAnsi="Times New Roman" w:cs="Times New Roman"/>
          <w:sz w:val="24"/>
          <w:szCs w:val="24"/>
        </w:rPr>
        <w:t>контрольно-аналитическ</w:t>
      </w:r>
      <w:r w:rsidR="00FC0F93" w:rsidRPr="00F14825">
        <w:rPr>
          <w:rFonts w:ascii="Times New Roman" w:hAnsi="Times New Roman" w:cs="Times New Roman"/>
          <w:sz w:val="24"/>
          <w:szCs w:val="24"/>
        </w:rPr>
        <w:t>ий</w:t>
      </w:r>
      <w:r w:rsidR="006905CB" w:rsidRPr="00F14825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5A6D2B" w:rsidRPr="00F14825">
        <w:rPr>
          <w:rFonts w:ascii="Times New Roman" w:hAnsi="Times New Roman" w:cs="Times New Roman"/>
          <w:sz w:val="24"/>
          <w:szCs w:val="24"/>
        </w:rPr>
        <w:t xml:space="preserve">, государственный налоговый инспектор обязан: </w:t>
      </w:r>
    </w:p>
    <w:p w:rsidR="00FC0F93" w:rsidRPr="00FC0F93" w:rsidRDefault="00FC0F93" w:rsidP="00FC0F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информации о налогоплательщиках, полученной налоговым органом самостоятельно в процессе выполнения функций, возложенных на инспекцию;</w:t>
      </w:r>
    </w:p>
    <w:p w:rsidR="00FC0F93" w:rsidRPr="00FC0F93" w:rsidRDefault="00FC0F93" w:rsidP="00FC0F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информации из внешних источников, полученной инспекцией в соответствии с законодательством, на основании соглашений с контролирующими и правоохранительными органами, с иными органами;</w:t>
      </w:r>
    </w:p>
    <w:p w:rsidR="00FC0F93" w:rsidRPr="00FC0F93" w:rsidRDefault="00FC0F93" w:rsidP="00FC0F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общедоступной информации (Интернет, печатные издания, телевидение и др.);</w:t>
      </w:r>
    </w:p>
    <w:p w:rsidR="00FC0F93" w:rsidRPr="00FC0F93" w:rsidRDefault="00FC0F93" w:rsidP="00FC0F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запросы в банки (иные кредитные организации) с целью получения расширенных выписок по операциям налогоплательщиков;</w:t>
      </w:r>
    </w:p>
    <w:p w:rsidR="00FC0F93" w:rsidRPr="00FC0F93" w:rsidRDefault="00FC0F93" w:rsidP="00FC0F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движения денежных средств по счетам, открытым в кредитных организациях;</w:t>
      </w:r>
    </w:p>
    <w:p w:rsidR="00FC0F93" w:rsidRPr="00FC0F93" w:rsidRDefault="00FC0F93" w:rsidP="00FC0F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</w:t>
      </w: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в порядке ст.93.1 НК РФ об истребовании документов (информации) у контрагентов налогоплательщика, у иных лиц, располагающих информацией о налогоплательщике или информации о конкретных сделках, в </w:t>
      </w:r>
      <w:proofErr w:type="spellStart"/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>. далее по «цепочке»;</w:t>
      </w:r>
    </w:p>
    <w:p w:rsidR="00FC0F93" w:rsidRPr="00FC0F93" w:rsidRDefault="00FC0F93" w:rsidP="00FC0F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допросы, в порядке ст.90 НК РФ, должностных лиц организаций, иных лиц с целью получения информации о налогоплательщике;</w:t>
      </w:r>
    </w:p>
    <w:p w:rsidR="00FC0F93" w:rsidRPr="00FC0F93" w:rsidRDefault="00FC0F93" w:rsidP="00FC0F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</w:t>
      </w:r>
      <w:r w:rsidR="00E12D0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имеющиеся  сведения о налогоплательщике на предмет возможного получения налогоплательщиком необоснованной налоговой выгоды, наличия схем уклонения от налогообложения; </w:t>
      </w:r>
    </w:p>
    <w:p w:rsidR="00FC0F93" w:rsidRPr="00FC0F93" w:rsidRDefault="00FC0F93" w:rsidP="00FC0F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имеющиеся сведения о налогоплательщике для установления выгодоприобретателей и участников схем уклонения от налогообложения; </w:t>
      </w:r>
    </w:p>
    <w:p w:rsidR="00FC0F93" w:rsidRPr="00FC0F93" w:rsidRDefault="00FC0F93" w:rsidP="00FC0F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формировании отчетности по предмету деятельности отдела;</w:t>
      </w:r>
    </w:p>
    <w:p w:rsidR="00FC0F93" w:rsidRPr="00FC0F93" w:rsidRDefault="00FC0F93" w:rsidP="00FC0F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своевременное выполнение контрольных заданий и приказов управления;</w:t>
      </w:r>
    </w:p>
    <w:p w:rsidR="00FC0F93" w:rsidRPr="00FC0F93" w:rsidRDefault="00FC0F93" w:rsidP="00FC0F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рассмотрении  заявлений, обращений  граждан и организаций  по вопросам,   контролируемым  отделом,   готовит  по ним ответы  в установленные  сроки в пределах должностных  полномочий;</w:t>
      </w:r>
    </w:p>
    <w:p w:rsidR="00FC0F93" w:rsidRPr="00FC0F93" w:rsidRDefault="00FC0F93" w:rsidP="00FC0F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</w:t>
      </w: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дел;</w:t>
      </w:r>
    </w:p>
    <w:p w:rsidR="00FC0F93" w:rsidRPr="00FC0F93" w:rsidRDefault="00FC0F93" w:rsidP="00FC0F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овывать</w:t>
      </w: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проводит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 по изучению налогового законодательства с работниками отдела;</w:t>
      </w:r>
    </w:p>
    <w:p w:rsidR="00FC0F93" w:rsidRPr="00FC0F93" w:rsidRDefault="00FC0F93" w:rsidP="00FC0F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</w:t>
      </w: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 ведения информационных ресурсов отдела в программный комплекс «ЭОД»;</w:t>
      </w:r>
    </w:p>
    <w:p w:rsidR="00FC0F93" w:rsidRPr="00FC0F93" w:rsidRDefault="00FC0F93" w:rsidP="00FC0F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наставничестве;</w:t>
      </w:r>
    </w:p>
    <w:p w:rsidR="00FC0F93" w:rsidRPr="00FC0F93" w:rsidRDefault="00FC0F93" w:rsidP="00FC0F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представителя нанимателя об обращении в целях склонения к совершению коррупционным правонарушениям;</w:t>
      </w:r>
    </w:p>
    <w:p w:rsidR="00FC0F93" w:rsidRPr="00FC0F93" w:rsidRDefault="00FC0F93" w:rsidP="00FC0F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служебный распорядок инспекции, </w:t>
      </w:r>
      <w:proofErr w:type="spellStart"/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внутриобъектовый</w:t>
      </w:r>
      <w:proofErr w:type="spellEnd"/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пропускной </w:t>
      </w: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режим, правила по технике безопасности, противопожарной защиты и гражданской обороны;</w:t>
      </w:r>
    </w:p>
    <w:p w:rsidR="00FC0F93" w:rsidRPr="00FC0F93" w:rsidRDefault="00FC0F93" w:rsidP="00FC0F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уровень  своей  квалификации,   необходимый   для    исполнения обязанностей, установленных должностным регламентом;</w:t>
      </w:r>
    </w:p>
    <w:p w:rsidR="00FC0F93" w:rsidRPr="00FC0F93" w:rsidRDefault="00FC0F93" w:rsidP="00FC0F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хранение и пользование служебного удостоверения;</w:t>
      </w:r>
    </w:p>
    <w:p w:rsidR="00FC0F93" w:rsidRDefault="00FC0F93" w:rsidP="00FC0F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внутренний контроль деятельности методом самоконтроля в отношении выполняемых технологических процессов ФНС России согласно перечням операций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ехнологических процессов отдела;</w:t>
      </w: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C0F93" w:rsidRDefault="00FC0F93" w:rsidP="00FC0F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другие обязанности по поручению начальника отдела, за исключением </w:t>
      </w:r>
      <w:proofErr w:type="gramStart"/>
      <w:r w:rsidRPr="00FC0F9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незаконных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329A" w:rsidRPr="00F14825" w:rsidRDefault="005A2C78" w:rsidP="00FC0F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825">
        <w:rPr>
          <w:rFonts w:ascii="Times New Roman" w:hAnsi="Times New Roman" w:cs="Times New Roman"/>
          <w:sz w:val="24"/>
          <w:szCs w:val="24"/>
        </w:rPr>
        <w:t xml:space="preserve">9. </w:t>
      </w:r>
      <w:r w:rsidR="005A6D2B" w:rsidRPr="00F14825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8A329A" w:rsidRPr="00F148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218C3" w:rsidRPr="00F14825">
        <w:rPr>
          <w:rFonts w:ascii="Times New Roman" w:hAnsi="Times New Roman" w:cs="Times New Roman"/>
          <w:sz w:val="24"/>
          <w:szCs w:val="24"/>
        </w:rPr>
        <w:t xml:space="preserve"> </w:t>
      </w:r>
      <w:r w:rsidR="006905CB" w:rsidRPr="00F14825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5A6D2B" w:rsidRPr="00F14825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FC0F93" w:rsidRPr="00FC0F93" w:rsidRDefault="00FC0F93" w:rsidP="00FC0F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0F93">
        <w:rPr>
          <w:rFonts w:ascii="Times New Roman" w:hAnsi="Times New Roman" w:cs="Times New Roman"/>
          <w:sz w:val="24"/>
          <w:szCs w:val="24"/>
        </w:rPr>
        <w:t>вносить предложения начальнику отдела  по совершенствованию налогового администрирования;</w:t>
      </w:r>
    </w:p>
    <w:p w:rsidR="00FC0F93" w:rsidRPr="00FC0F93" w:rsidRDefault="00FC0F93" w:rsidP="00FC0F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0F93">
        <w:rPr>
          <w:rFonts w:ascii="Times New Roman" w:hAnsi="Times New Roman" w:cs="Times New Roman"/>
          <w:sz w:val="24"/>
          <w:szCs w:val="24"/>
        </w:rPr>
        <w:t xml:space="preserve">запрашивать и получать, в установленном порядке, от налоговых органов необходимые сведения о налогоплательщиках; </w:t>
      </w:r>
    </w:p>
    <w:p w:rsidR="00FC0F93" w:rsidRPr="00FC0F93" w:rsidRDefault="00FC0F93" w:rsidP="00FC0F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0F93">
        <w:rPr>
          <w:rFonts w:ascii="Times New Roman" w:hAnsi="Times New Roman" w:cs="Times New Roman"/>
          <w:sz w:val="24"/>
          <w:szCs w:val="24"/>
        </w:rPr>
        <w:t>вносить предложения по развитию и совершенствованию ПК;</w:t>
      </w:r>
    </w:p>
    <w:p w:rsidR="00FC0F93" w:rsidRPr="00FC0F93" w:rsidRDefault="00FC0F93" w:rsidP="00FC0F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0F93">
        <w:rPr>
          <w:rFonts w:ascii="Times New Roman" w:hAnsi="Times New Roman" w:cs="Times New Roman"/>
          <w:sz w:val="24"/>
          <w:szCs w:val="24"/>
        </w:rPr>
        <w:t>участвовать в совещаниях разного уровня и состава, обсуждающих проблемы ПК;</w:t>
      </w:r>
    </w:p>
    <w:p w:rsidR="00FC0F93" w:rsidRPr="00FC0F93" w:rsidRDefault="00FC0F93" w:rsidP="00FC0F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0F93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пользования".</w:t>
      </w:r>
    </w:p>
    <w:p w:rsidR="005A2C78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6D525E">
        <w:rPr>
          <w:rFonts w:ascii="Times New Roman" w:hAnsi="Times New Roman" w:cs="Times New Roman"/>
          <w:sz w:val="24"/>
          <w:szCs w:val="24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камеральных проверок № 4,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Pr="006D525E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2252AD" w:rsidRPr="006D525E" w:rsidRDefault="005A2C78" w:rsidP="005A2C7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11.</w:t>
      </w:r>
      <w:r w:rsidR="002252AD" w:rsidRPr="006D525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Кроме того, государственный налоговый инспектор отдела несет ответственность:</w:t>
      </w:r>
    </w:p>
    <w:p w:rsidR="002252AD" w:rsidRPr="00DF72DA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2DA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F72DA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DF72DA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2252AD" w:rsidRPr="00DF72DA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2DA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252AD" w:rsidRPr="00DF72DA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2DA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252AD" w:rsidRPr="00DF72DA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2DA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2252AD" w:rsidRPr="00DF72DA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2DA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2252AD" w:rsidRPr="00DF72DA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2DA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543DE" w:rsidRPr="00DF72DA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2DA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825" w:rsidRPr="006D525E" w:rsidRDefault="00F14825" w:rsidP="002252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525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6D525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2B155F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5218C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5218C3">
        <w:rPr>
          <w:rFonts w:ascii="Times New Roman" w:hAnsi="Times New Roman" w:cs="Times New Roman"/>
          <w:sz w:val="24"/>
          <w:szCs w:val="24"/>
        </w:rPr>
        <w:lastRenderedPageBreak/>
        <w:t>вправе самостоятельно принимать решения по вопросам:</w:t>
      </w:r>
    </w:p>
    <w:p w:rsidR="00F14825" w:rsidRPr="00F14825" w:rsidRDefault="00F14825" w:rsidP="00F1482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1482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применения законодательства о налогах и сборах и законодательства Российской Федерации о государственной гражданской службе;</w:t>
      </w:r>
    </w:p>
    <w:p w:rsidR="00F14825" w:rsidRDefault="00F14825" w:rsidP="00F1482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14825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документов, уведомлений о вызове в налоговый орган для дачи пояснений, актов камеральных налоговых проверок), относящихся к компетенции отдела;</w:t>
      </w:r>
    </w:p>
    <w:p w:rsidR="002543DE" w:rsidRPr="00DF72DA" w:rsidRDefault="005A2C78" w:rsidP="00F148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5218C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DF72DA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14825" w:rsidRPr="00F14825" w:rsidRDefault="00F14825" w:rsidP="00F1482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14825">
        <w:rPr>
          <w:rFonts w:ascii="Times New Roman" w:eastAsiaTheme="minorHAnsi" w:hAnsi="Times New Roman" w:cs="Times New Roman"/>
          <w:sz w:val="24"/>
          <w:szCs w:val="24"/>
          <w:lang w:eastAsia="en-US"/>
        </w:rPr>
        <w:t>планирования своей работы и согласование ее с начальником отдела;</w:t>
      </w:r>
    </w:p>
    <w:p w:rsidR="00F14825" w:rsidRPr="00F14825" w:rsidRDefault="00F14825" w:rsidP="00F1482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1482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проведения мероприятий налогового контроля для установления выгодоприобретателей, участников схем, определения  их ролей в схеме и др.;</w:t>
      </w:r>
    </w:p>
    <w:p w:rsidR="00F14825" w:rsidRPr="00F14825" w:rsidRDefault="00F14825" w:rsidP="00F1482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14825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F14825" w:rsidRPr="00F14825" w:rsidRDefault="00F14825" w:rsidP="00F1482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14825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2543DE" w:rsidRDefault="00F14825" w:rsidP="00F1482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14825">
        <w:rPr>
          <w:rFonts w:ascii="Times New Roman" w:eastAsiaTheme="minorHAnsi" w:hAnsi="Times New Roman" w:cs="Times New Roman"/>
          <w:sz w:val="24"/>
          <w:szCs w:val="24"/>
          <w:lang w:eastAsia="en-US"/>
        </w:rPr>
        <w:t>иным вопросам.</w:t>
      </w:r>
    </w:p>
    <w:p w:rsidR="00F14825" w:rsidRPr="005218C3" w:rsidRDefault="00F14825" w:rsidP="00F148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5218C3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5218C3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5218C3">
        <w:rPr>
          <w:rFonts w:ascii="Times New Roman" w:hAnsi="Times New Roman" w:cs="Times New Roman"/>
          <w:sz w:val="24"/>
          <w:szCs w:val="24"/>
        </w:rPr>
        <w:t>.</w:t>
      </w:r>
      <w:r w:rsidR="007412DE" w:rsidRPr="005218C3">
        <w:rPr>
          <w:rFonts w:ascii="Times New Roman" w:hAnsi="Times New Roman" w:cs="Times New Roman"/>
          <w:sz w:val="24"/>
          <w:szCs w:val="24"/>
        </w:rPr>
        <w:t> </w:t>
      </w:r>
      <w:r w:rsidR="000941C1" w:rsidRPr="005218C3">
        <w:rPr>
          <w:rFonts w:ascii="Times New Roman" w:hAnsi="Times New Roman" w:cs="Times New Roman"/>
          <w:sz w:val="24"/>
          <w:szCs w:val="24"/>
        </w:rPr>
        <w:t>Г</w:t>
      </w:r>
      <w:r w:rsidR="00351614" w:rsidRPr="005218C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5218C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DF72DA" w:rsidRPr="00B766C6" w:rsidRDefault="00DF72DA" w:rsidP="00DF72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6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DF72DA" w:rsidRPr="00B766C6" w:rsidRDefault="00DF72DA" w:rsidP="00DF72D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6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мероприятий налогового контроля для выявления схем уклонения от налогообложения, установления роли участника схем</w:t>
      </w:r>
    </w:p>
    <w:p w:rsidR="00DF72DA" w:rsidRPr="00B766C6" w:rsidRDefault="00DF72DA" w:rsidP="00DF72D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6C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 информационных ресурсов по блоку «контрольная деятельность»;</w:t>
      </w:r>
    </w:p>
    <w:p w:rsidR="00DF72DA" w:rsidRPr="00B766C6" w:rsidRDefault="00DF72DA" w:rsidP="00DF72D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6C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2543DE" w:rsidRPr="005218C3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5</w:t>
      </w:r>
      <w:r w:rsidRPr="005218C3">
        <w:rPr>
          <w:rFonts w:ascii="Times New Roman" w:hAnsi="Times New Roman" w:cs="Times New Roman"/>
          <w:sz w:val="24"/>
          <w:szCs w:val="24"/>
        </w:rPr>
        <w:t>.</w:t>
      </w:r>
      <w:r w:rsidR="00195C70" w:rsidRPr="005218C3">
        <w:rPr>
          <w:rFonts w:ascii="Times New Roman" w:hAnsi="Times New Roman" w:cs="Times New Roman"/>
          <w:sz w:val="24"/>
          <w:szCs w:val="24"/>
        </w:rPr>
        <w:t> </w:t>
      </w:r>
      <w:r w:rsidR="000941C1" w:rsidRPr="005218C3">
        <w:rPr>
          <w:rFonts w:ascii="Times New Roman" w:hAnsi="Times New Roman" w:cs="Times New Roman"/>
          <w:sz w:val="24"/>
          <w:szCs w:val="24"/>
        </w:rPr>
        <w:t>Г</w:t>
      </w:r>
      <w:r w:rsidR="00351614" w:rsidRPr="005218C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5218C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DF72DA" w:rsidRPr="00B766C6" w:rsidRDefault="00DF72DA" w:rsidP="00DF72D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C6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DF72DA" w:rsidRPr="00B766C6" w:rsidRDefault="00DF72DA" w:rsidP="00DF72D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C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DF72DA" w:rsidRPr="00B766C6" w:rsidRDefault="00DF72DA" w:rsidP="00DF72D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C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A2C78" w:rsidRPr="005218C3" w:rsidRDefault="005A2C78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5218C3">
        <w:rPr>
          <w:rFonts w:ascii="Times New Roman" w:hAnsi="Times New Roman" w:cs="Times New Roman"/>
          <w:b/>
          <w:sz w:val="24"/>
          <w:szCs w:val="24"/>
        </w:rPr>
        <w:br/>
      </w:r>
      <w:r w:rsidRPr="005218C3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6</w:t>
      </w:r>
      <w:r w:rsidRPr="005218C3">
        <w:rPr>
          <w:rFonts w:ascii="Times New Roman" w:hAnsi="Times New Roman" w:cs="Times New Roman"/>
          <w:sz w:val="24"/>
          <w:szCs w:val="24"/>
        </w:rPr>
        <w:t>.</w:t>
      </w:r>
      <w:r w:rsidR="00195C70" w:rsidRPr="005218C3">
        <w:rPr>
          <w:rFonts w:ascii="Times New Roman" w:hAnsi="Times New Roman" w:cs="Times New Roman"/>
          <w:sz w:val="24"/>
          <w:szCs w:val="24"/>
        </w:rPr>
        <w:t> </w:t>
      </w:r>
      <w:r w:rsidRPr="005218C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5218C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218C3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3312" w:rsidRPr="009B3312" w:rsidRDefault="002543DE" w:rsidP="009B33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7</w:t>
      </w:r>
      <w:r w:rsidRPr="005218C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218C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5218C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9B3312" w:rsidRPr="009B331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 и требований</w:t>
      </w:r>
      <w:proofErr w:type="gramEnd"/>
      <w:r w:rsidR="009B3312" w:rsidRPr="009B33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B3312" w:rsidRPr="009B3312">
        <w:rPr>
          <w:rFonts w:ascii="Times New Roman" w:hAnsi="Times New Roman" w:cs="Times New Roman"/>
          <w:sz w:val="24"/>
          <w:szCs w:val="24"/>
        </w:rPr>
        <w:t xml:space="preserve">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</w:t>
      </w:r>
      <w:r w:rsidR="009B3312" w:rsidRPr="009B3312">
        <w:rPr>
          <w:rFonts w:ascii="Times New Roman" w:hAnsi="Times New Roman" w:cs="Times New Roman"/>
          <w:sz w:val="24"/>
          <w:szCs w:val="24"/>
        </w:rPr>
        <w:lastRenderedPageBreak/>
        <w:t>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 государственный налоговый инспектор осуществляет взаимосвязь:</w:t>
      </w:r>
      <w:proofErr w:type="gramEnd"/>
    </w:p>
    <w:p w:rsidR="009B3312" w:rsidRPr="009B3312" w:rsidRDefault="009B3312" w:rsidP="009B33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312">
        <w:rPr>
          <w:rFonts w:ascii="Times New Roman" w:hAnsi="Times New Roman" w:cs="Times New Roman"/>
          <w:sz w:val="24"/>
          <w:szCs w:val="24"/>
        </w:rPr>
        <w:t>с отделами камеральных проверок – по обмену имеющейся информации в отношении юридических лиц (индивидуальных предпринимателей) потенциальных выгодоприобретателей и их контрагентов;</w:t>
      </w:r>
    </w:p>
    <w:p w:rsidR="009B3312" w:rsidRPr="009B3312" w:rsidRDefault="009B3312" w:rsidP="009B33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312">
        <w:rPr>
          <w:rFonts w:ascii="Times New Roman" w:hAnsi="Times New Roman" w:cs="Times New Roman"/>
          <w:sz w:val="24"/>
          <w:szCs w:val="24"/>
        </w:rPr>
        <w:t>с юридическим отделом – при необходимости привлекает специалистов юридического отдела для получения заключений  по правильности применения налогового законодательства налогоплательщиками;</w:t>
      </w:r>
    </w:p>
    <w:p w:rsidR="009B3312" w:rsidRPr="009B3312" w:rsidRDefault="009B3312" w:rsidP="009B33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312">
        <w:rPr>
          <w:rFonts w:ascii="Times New Roman" w:hAnsi="Times New Roman" w:cs="Times New Roman"/>
          <w:sz w:val="24"/>
          <w:szCs w:val="24"/>
        </w:rPr>
        <w:t xml:space="preserve">с отделом обеспечения процедур банкротства – по получению информации  по  банкротству налогоплательщика;  </w:t>
      </w:r>
    </w:p>
    <w:p w:rsidR="009B3312" w:rsidRPr="009B3312" w:rsidRDefault="009B3312" w:rsidP="009B33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312">
        <w:rPr>
          <w:rFonts w:ascii="Times New Roman" w:hAnsi="Times New Roman" w:cs="Times New Roman"/>
          <w:sz w:val="24"/>
          <w:szCs w:val="24"/>
        </w:rPr>
        <w:t>с общим отделом  – передает документы для регистрации, отправки по почте, для копировально-множительных работ, сканирования;</w:t>
      </w:r>
    </w:p>
    <w:p w:rsidR="009B3312" w:rsidRPr="009B3312" w:rsidRDefault="009B3312" w:rsidP="009B33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312">
        <w:rPr>
          <w:rFonts w:ascii="Times New Roman" w:hAnsi="Times New Roman" w:cs="Times New Roman"/>
          <w:sz w:val="24"/>
          <w:szCs w:val="24"/>
        </w:rPr>
        <w:t>с отделом учета налогоплательщиков – по служебной записке получает регистрационное дело налогоплательщика, у которого проводятся мероприятия налогового контроля;</w:t>
      </w:r>
    </w:p>
    <w:p w:rsidR="009B3312" w:rsidRPr="009B3312" w:rsidRDefault="009B3312" w:rsidP="009B33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312">
        <w:rPr>
          <w:rFonts w:ascii="Times New Roman" w:hAnsi="Times New Roman" w:cs="Times New Roman"/>
          <w:sz w:val="24"/>
          <w:szCs w:val="24"/>
        </w:rPr>
        <w:t xml:space="preserve">с отделами выездных налоговых проверок – по вопросам передачи информации для проведения выездных налоговых проверок; </w:t>
      </w:r>
    </w:p>
    <w:p w:rsidR="009B3312" w:rsidRPr="009B3312" w:rsidRDefault="009B3312" w:rsidP="009B33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312">
        <w:rPr>
          <w:rFonts w:ascii="Times New Roman" w:hAnsi="Times New Roman" w:cs="Times New Roman"/>
          <w:sz w:val="24"/>
          <w:szCs w:val="24"/>
        </w:rPr>
        <w:t>Государственный налоговый инспектор для выполнения должностных обязанностей вступает  вне инспекции во взаимоотношения со следующими сторонними организациями:</w:t>
      </w:r>
    </w:p>
    <w:p w:rsidR="009B3312" w:rsidRPr="009B3312" w:rsidRDefault="009B3312" w:rsidP="009B33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312">
        <w:rPr>
          <w:rFonts w:ascii="Times New Roman" w:hAnsi="Times New Roman" w:cs="Times New Roman"/>
          <w:sz w:val="24"/>
          <w:szCs w:val="24"/>
        </w:rPr>
        <w:t>с правоохранительными, таможенными и другими контролирующими органами – для получения информации о налогоплательщиках в ходе выявления схем уклонения от налогообложения и передачи материалов об установленной схеме уклонения от налогообложения;</w:t>
      </w:r>
    </w:p>
    <w:p w:rsidR="009B3312" w:rsidRPr="009B3312" w:rsidRDefault="009B3312" w:rsidP="009B33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312">
        <w:rPr>
          <w:rFonts w:ascii="Times New Roman" w:hAnsi="Times New Roman" w:cs="Times New Roman"/>
          <w:sz w:val="24"/>
          <w:szCs w:val="24"/>
        </w:rPr>
        <w:t>с банками и организациями – на основании письменного запроса получает сведения от организаций о наличии финансово-хозяйственных отношений с налогоплательщиками, от банков справки по движению денежных сре</w:t>
      </w:r>
      <w:proofErr w:type="gramStart"/>
      <w:r w:rsidRPr="009B3312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9B3312">
        <w:rPr>
          <w:rFonts w:ascii="Times New Roman" w:hAnsi="Times New Roman" w:cs="Times New Roman"/>
          <w:sz w:val="24"/>
          <w:szCs w:val="24"/>
        </w:rPr>
        <w:t>я проведения анализа финансово-хозяйственной деятельности организации, с целью выявления выгодоприобретателя;</w:t>
      </w:r>
    </w:p>
    <w:p w:rsidR="009B3312" w:rsidRPr="009B3312" w:rsidRDefault="009B3312" w:rsidP="009B33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3312">
        <w:rPr>
          <w:rFonts w:ascii="Times New Roman" w:hAnsi="Times New Roman" w:cs="Times New Roman"/>
          <w:sz w:val="24"/>
          <w:szCs w:val="24"/>
        </w:rPr>
        <w:t xml:space="preserve">с другими инспекциями ФНС России – по обмену имеющейся информации в отношении юридических лиц (индивидуальных предпринимателей) потенциальных выгодоприобретателей и их контрагентов состоящих на учете в ином налогом органе, направляет требования в порядке ст.93.1 НК РФ об истребовании документов (информации) у контрагентов налогоплательщика, у иных лиц, располагающих информацией о налогоплательщике или информации о конкретных сделках, в </w:t>
      </w:r>
      <w:proofErr w:type="spellStart"/>
      <w:r w:rsidRPr="009B331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9B3312">
        <w:rPr>
          <w:rFonts w:ascii="Times New Roman" w:hAnsi="Times New Roman" w:cs="Times New Roman"/>
          <w:sz w:val="24"/>
          <w:szCs w:val="24"/>
        </w:rPr>
        <w:t>. далее по «цепочке»;</w:t>
      </w:r>
      <w:proofErr w:type="gramEnd"/>
    </w:p>
    <w:p w:rsidR="009B3312" w:rsidRPr="005218C3" w:rsidRDefault="009B3312" w:rsidP="009B33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312">
        <w:rPr>
          <w:rFonts w:ascii="Times New Roman" w:hAnsi="Times New Roman" w:cs="Times New Roman"/>
          <w:sz w:val="24"/>
          <w:szCs w:val="24"/>
        </w:rPr>
        <w:t>с управлением – в пределах должностных обязанностей вступает в служебные взаимоотношения со специалистами управления  курирующими  работу контрольно-аналитического отдела.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5218C3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5218C3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3703" w:rsidRPr="005218C3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8</w:t>
      </w:r>
      <w:r w:rsidRPr="005218C3">
        <w:rPr>
          <w:rFonts w:ascii="Times New Roman" w:hAnsi="Times New Roman" w:cs="Times New Roman"/>
          <w:sz w:val="24"/>
          <w:szCs w:val="24"/>
        </w:rPr>
        <w:t>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9B3312" w:rsidRPr="009B3312" w:rsidRDefault="009B3312" w:rsidP="009B33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312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9B3312" w:rsidRDefault="009B3312" w:rsidP="009B33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312">
        <w:rPr>
          <w:rFonts w:ascii="Times New Roman" w:hAnsi="Times New Roman" w:cs="Times New Roman"/>
          <w:sz w:val="24"/>
          <w:szCs w:val="24"/>
        </w:rPr>
        <w:t>иных услуг.</w:t>
      </w:r>
    </w:p>
    <w:p w:rsidR="009B3312" w:rsidRPr="005218C3" w:rsidRDefault="009B3312" w:rsidP="009B33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2543DE" w:rsidRPr="005218C3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9</w:t>
      </w:r>
      <w:r w:rsidRPr="005218C3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5218C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218C3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DF72DA" w:rsidRPr="00DF72DA" w:rsidRDefault="002543DE" w:rsidP="00DF72D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5218C3">
        <w:rPr>
          <w:rFonts w:ascii="Times New Roman" w:hAnsi="Times New Roman" w:cs="Times New Roman"/>
          <w:sz w:val="24"/>
          <w:szCs w:val="24"/>
        </w:rPr>
        <w:t>объёму</w:t>
      </w:r>
      <w:r w:rsidRPr="005218C3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</w:t>
      </w:r>
      <w:r w:rsidR="00DF72DA" w:rsidRPr="00DF72DA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72DA" w:rsidRPr="00DF72DA" w:rsidRDefault="00DF72DA" w:rsidP="00DF72D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2D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F72DA" w:rsidRPr="00DF72DA" w:rsidRDefault="00DF72DA" w:rsidP="00DF72D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2D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72DA" w:rsidRPr="00DF72DA" w:rsidRDefault="00DF72DA" w:rsidP="00DF72D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2D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F72DA" w:rsidRPr="00DF72DA" w:rsidRDefault="00DF72DA" w:rsidP="00DF72D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2DA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72DA" w:rsidRPr="00DF72DA" w:rsidRDefault="00DF72DA" w:rsidP="00DF72D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2D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72DA" w:rsidRDefault="00DF72DA" w:rsidP="00DF72D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2D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75753D" w:rsidRPr="0075753D" w:rsidRDefault="005A2C78" w:rsidP="007575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2DA">
        <w:rPr>
          <w:rFonts w:ascii="Times New Roman" w:hAnsi="Times New Roman" w:cs="Times New Roman"/>
          <w:sz w:val="24"/>
          <w:szCs w:val="24"/>
        </w:rPr>
        <w:t>20.</w:t>
      </w:r>
      <w:r w:rsidR="00DF72DA">
        <w:rPr>
          <w:rFonts w:ascii="Times New Roman" w:hAnsi="Times New Roman" w:cs="Times New Roman"/>
          <w:sz w:val="24"/>
          <w:szCs w:val="24"/>
        </w:rPr>
        <w:t xml:space="preserve"> </w:t>
      </w:r>
      <w:r w:rsidR="0075753D" w:rsidRPr="0075753D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75753D" w:rsidRPr="0075753D" w:rsidRDefault="0075753D" w:rsidP="007575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53D"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gramStart"/>
      <w:r w:rsidRPr="0075753D">
        <w:rPr>
          <w:rFonts w:ascii="Times New Roman" w:hAnsi="Times New Roman" w:cs="Times New Roman"/>
          <w:sz w:val="24"/>
          <w:szCs w:val="24"/>
        </w:rPr>
        <w:t>выявленных</w:t>
      </w:r>
      <w:proofErr w:type="gramEnd"/>
      <w:r w:rsidRPr="0075753D">
        <w:rPr>
          <w:rFonts w:ascii="Times New Roman" w:hAnsi="Times New Roman" w:cs="Times New Roman"/>
          <w:sz w:val="24"/>
          <w:szCs w:val="24"/>
        </w:rPr>
        <w:t xml:space="preserve"> выгодоприобретателей, в том числе состоящих на учете в ином налоговом органе;</w:t>
      </w:r>
    </w:p>
    <w:p w:rsidR="0075753D" w:rsidRPr="0075753D" w:rsidRDefault="0075753D" w:rsidP="007575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53D">
        <w:rPr>
          <w:rFonts w:ascii="Times New Roman" w:hAnsi="Times New Roman" w:cs="Times New Roman"/>
          <w:sz w:val="24"/>
          <w:szCs w:val="24"/>
        </w:rPr>
        <w:t>своевременность и качество выполнения заданий и поручений Управления и руководства инспекции;</w:t>
      </w:r>
    </w:p>
    <w:p w:rsidR="002543DE" w:rsidRPr="00DF72DA" w:rsidRDefault="0075753D" w:rsidP="007575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53D">
        <w:rPr>
          <w:rFonts w:ascii="Times New Roman" w:hAnsi="Times New Roman" w:cs="Times New Roman"/>
          <w:sz w:val="24"/>
          <w:szCs w:val="24"/>
        </w:rPr>
        <w:t>количеству и качеству отработки писем  управления и инспекций в отношении  налогоплательщиков НДС,  по  которым выявлены расхождения с использованием возможностей ПО «АСК НДС-2».</w:t>
      </w:r>
    </w:p>
    <w:p w:rsidR="00B66D52" w:rsidRPr="005218C3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72DA" w:rsidRPr="005218C3" w:rsidRDefault="00DF72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72DA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 xml:space="preserve">Начальник </w:t>
      </w:r>
    </w:p>
    <w:p w:rsidR="00EF09DA" w:rsidRPr="005218C3" w:rsidRDefault="00DF72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="00EF09DA" w:rsidRPr="005218C3">
        <w:rPr>
          <w:rFonts w:ascii="Times New Roman" w:hAnsi="Times New Roman" w:cs="Times New Roman"/>
          <w:sz w:val="24"/>
          <w:szCs w:val="24"/>
        </w:rPr>
        <w:t>отдела</w:t>
      </w:r>
      <w:r w:rsidR="00EF09DA" w:rsidRPr="005218C3">
        <w:rPr>
          <w:rFonts w:ascii="Times New Roman" w:hAnsi="Times New Roman" w:cs="Times New Roman"/>
          <w:sz w:val="24"/>
          <w:szCs w:val="24"/>
        </w:rPr>
        <w:tab/>
      </w:r>
      <w:r w:rsidR="00EF09DA" w:rsidRPr="005218C3">
        <w:rPr>
          <w:rFonts w:ascii="Times New Roman" w:hAnsi="Times New Roman" w:cs="Times New Roman"/>
          <w:sz w:val="24"/>
          <w:szCs w:val="24"/>
        </w:rPr>
        <w:tab/>
      </w:r>
      <w:r w:rsidR="00EF09DA" w:rsidRPr="005218C3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360F03" w:rsidRPr="005218C3">
        <w:rPr>
          <w:rFonts w:ascii="Times New Roman" w:hAnsi="Times New Roman" w:cs="Times New Roman"/>
          <w:sz w:val="24"/>
          <w:szCs w:val="24"/>
        </w:rPr>
        <w:t xml:space="preserve">                                     О.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60F03" w:rsidRPr="005218C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Кузьминова</w:t>
      </w:r>
    </w:p>
    <w:sectPr w:rsidR="00EF09DA" w:rsidRPr="005218C3" w:rsidSect="002543DE">
      <w:headerReference w:type="default" r:id="rId8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B9E" w:rsidRDefault="00975B9E" w:rsidP="002543DE">
      <w:pPr>
        <w:spacing w:after="0" w:line="240" w:lineRule="auto"/>
      </w:pPr>
      <w:r>
        <w:separator/>
      </w:r>
    </w:p>
  </w:endnote>
  <w:endnote w:type="continuationSeparator" w:id="0">
    <w:p w:rsidR="00975B9E" w:rsidRDefault="00975B9E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B9E" w:rsidRDefault="00975B9E" w:rsidP="002543DE">
      <w:pPr>
        <w:spacing w:after="0" w:line="240" w:lineRule="auto"/>
      </w:pPr>
      <w:r>
        <w:separator/>
      </w:r>
    </w:p>
  </w:footnote>
  <w:footnote w:type="continuationSeparator" w:id="0">
    <w:p w:rsidR="00975B9E" w:rsidRDefault="00975B9E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75B9E" w:rsidRPr="002543DE" w:rsidRDefault="00975B9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BD0693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975B9E" w:rsidRDefault="00975B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941C1"/>
    <w:rsid w:val="00094EF1"/>
    <w:rsid w:val="000E5C1B"/>
    <w:rsid w:val="000F3EE9"/>
    <w:rsid w:val="0010311D"/>
    <w:rsid w:val="00113576"/>
    <w:rsid w:val="00145AC1"/>
    <w:rsid w:val="00173239"/>
    <w:rsid w:val="001774DE"/>
    <w:rsid w:val="00195C70"/>
    <w:rsid w:val="001E7143"/>
    <w:rsid w:val="0021577E"/>
    <w:rsid w:val="002252AD"/>
    <w:rsid w:val="00226DD2"/>
    <w:rsid w:val="00226E2A"/>
    <w:rsid w:val="002543DE"/>
    <w:rsid w:val="002748AE"/>
    <w:rsid w:val="00280D19"/>
    <w:rsid w:val="00283332"/>
    <w:rsid w:val="002B155F"/>
    <w:rsid w:val="002D71EE"/>
    <w:rsid w:val="002E4142"/>
    <w:rsid w:val="00302E62"/>
    <w:rsid w:val="00324368"/>
    <w:rsid w:val="00351614"/>
    <w:rsid w:val="00360F03"/>
    <w:rsid w:val="003830B4"/>
    <w:rsid w:val="00392875"/>
    <w:rsid w:val="003A2DC1"/>
    <w:rsid w:val="004127B9"/>
    <w:rsid w:val="00487D13"/>
    <w:rsid w:val="00502A30"/>
    <w:rsid w:val="0050331E"/>
    <w:rsid w:val="005218C3"/>
    <w:rsid w:val="00560985"/>
    <w:rsid w:val="00574F9C"/>
    <w:rsid w:val="00580455"/>
    <w:rsid w:val="005A2C78"/>
    <w:rsid w:val="005A6D2B"/>
    <w:rsid w:val="005B638F"/>
    <w:rsid w:val="005C4C57"/>
    <w:rsid w:val="00612427"/>
    <w:rsid w:val="00624A3E"/>
    <w:rsid w:val="00631606"/>
    <w:rsid w:val="00677149"/>
    <w:rsid w:val="006905CB"/>
    <w:rsid w:val="006D2604"/>
    <w:rsid w:val="006D272A"/>
    <w:rsid w:val="006D525E"/>
    <w:rsid w:val="00734632"/>
    <w:rsid w:val="007412DE"/>
    <w:rsid w:val="007509F8"/>
    <w:rsid w:val="0075753D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6479A"/>
    <w:rsid w:val="008A329A"/>
    <w:rsid w:val="008A640D"/>
    <w:rsid w:val="008F062B"/>
    <w:rsid w:val="008F4690"/>
    <w:rsid w:val="00975B9E"/>
    <w:rsid w:val="009A4BEB"/>
    <w:rsid w:val="009B1AB8"/>
    <w:rsid w:val="009B3312"/>
    <w:rsid w:val="009C7985"/>
    <w:rsid w:val="009F7AB4"/>
    <w:rsid w:val="00A43703"/>
    <w:rsid w:val="00A97452"/>
    <w:rsid w:val="00AE10A5"/>
    <w:rsid w:val="00B019C5"/>
    <w:rsid w:val="00B12771"/>
    <w:rsid w:val="00B438AF"/>
    <w:rsid w:val="00B616BD"/>
    <w:rsid w:val="00B66D52"/>
    <w:rsid w:val="00B752B0"/>
    <w:rsid w:val="00B83FCA"/>
    <w:rsid w:val="00BB5F4E"/>
    <w:rsid w:val="00BD0693"/>
    <w:rsid w:val="00BE342B"/>
    <w:rsid w:val="00BE7FAA"/>
    <w:rsid w:val="00BF3423"/>
    <w:rsid w:val="00C3218F"/>
    <w:rsid w:val="00C4058C"/>
    <w:rsid w:val="00C81ECE"/>
    <w:rsid w:val="00CC3909"/>
    <w:rsid w:val="00CC4970"/>
    <w:rsid w:val="00CD22C2"/>
    <w:rsid w:val="00CD5EC5"/>
    <w:rsid w:val="00D0182F"/>
    <w:rsid w:val="00D36596"/>
    <w:rsid w:val="00D805F8"/>
    <w:rsid w:val="00DF72DA"/>
    <w:rsid w:val="00E035CE"/>
    <w:rsid w:val="00E12D0B"/>
    <w:rsid w:val="00E53A38"/>
    <w:rsid w:val="00EA49F4"/>
    <w:rsid w:val="00EA6ACA"/>
    <w:rsid w:val="00EF09DA"/>
    <w:rsid w:val="00F14825"/>
    <w:rsid w:val="00F87894"/>
    <w:rsid w:val="00FB3DC9"/>
    <w:rsid w:val="00FB4056"/>
    <w:rsid w:val="00FC0F93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rsid w:val="00DF72DA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F72DA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DF72D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F72DA"/>
  </w:style>
  <w:style w:type="paragraph" w:styleId="3">
    <w:name w:val="Body Text 3"/>
    <w:basedOn w:val="a"/>
    <w:link w:val="30"/>
    <w:uiPriority w:val="99"/>
    <w:semiHidden/>
    <w:unhideWhenUsed/>
    <w:rsid w:val="00DF72D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F72DA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975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5B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rsid w:val="00DF72DA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F72DA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DF72D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F72DA"/>
  </w:style>
  <w:style w:type="paragraph" w:styleId="3">
    <w:name w:val="Body Text 3"/>
    <w:basedOn w:val="a"/>
    <w:link w:val="30"/>
    <w:uiPriority w:val="99"/>
    <w:semiHidden/>
    <w:unhideWhenUsed/>
    <w:rsid w:val="00DF72D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F72DA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975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5B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EE42D-DC7A-4712-8E3B-36BF1C44C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3284</Words>
  <Characters>18724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2018-07-02T12:10:00Z</cp:lastPrinted>
  <dcterms:created xsi:type="dcterms:W3CDTF">2019-05-27T06:53:00Z</dcterms:created>
  <dcterms:modified xsi:type="dcterms:W3CDTF">2019-05-27T06:53:00Z</dcterms:modified>
</cp:coreProperties>
</file>